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***省人民政府文件</w:t>
      </w:r>
    </w:p>
    <w:p>
      <w:pPr>
        <w:spacing w:before="0" w:after="0" w:line="560" w:lineRule="exact"/>
      </w:pP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×政〔2026〕×号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***省人民政府</w:t>
        <w:br/>
        <w:t>关于全省安全生产大检查情况的通报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各市（州）人民政府，省政府各部门、各直属机构：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根据《***省安全生产条例》和省人民政府工作部署，2026年×月至×月，省安委会组织开展了全省安全生产大检查。现将有关情况通报如下：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一、基本情况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此次大检查共组成×个检查组，对全省×个市（州）、×个县（市、区）进行了全面检查，共检查生产经营单位×家，发现安全隐患×处，下达整改指令×份，责令停产停业整顿×家，行政处罚×万元。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二、存在的主要问题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（一）部分地区安全生产责任落实不到位。个别地方政府对安全生产工作重视不够，安全生产责任制落实存在层层递减现象，基层监管力量薄弱。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（二）企业安全生产主体责任落实不力。部分企业安全生产投入不足，安全管理制度不健全，从业人员安全意识淡薄，违规操作现象时有发生。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（三）隐患排查治理不彻底。部分地区和企业隐患排查走过场、搞形式，对发现的隐患整改不及时、不到位，存在"查而不改、改不到位"的问题。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三、工作要求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（一）切实提高政治站位。各级各部门要牢固树立安全发展理念，坚持人民至上、生命至上，把安全生产工作摆在更加突出的位置，坚决遏制重特大事故发生。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（二）严格落实安全生产责任。要按照"党政同责、一岗双责、齐抓共管、失职追责"的要求，进一步压实各级各部门安全生产责任，形成齐抓共管的工作格局。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（三）加大隐患排查整改力度。对此次大检查发现的安全隐患，要逐一建立台账，明确整改责任人和整改时限，实行销号管理，确保隐患整改到位。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附件：全省安全生产大检查发现隐患清单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***省人民政府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p>
      <w:pPr>
        <w:spacing w:before="120" w:after="0" w:line="80" w:lineRule="exact"/>
        <w:pBdr>
          <w:top w:val="single" w:sz="12" w:space="1" w:color="000000"/>
        </w:pBdr>
      </w:pPr>
    </w:p>
    <w:p>
      <w:pPr>
        <w:spacing w:before="0" w:after="0" w:line="490" w:lineRule="exact"/>
        <w:ind w:firstLine="280"/>
      </w:pPr>
      <w:r>
        <w:rPr>
          <w:rFonts w:ascii="仿宋" w:hAnsi="仿宋" w:eastAsia="仿宋"/>
          <w:b w:val="0"/>
          <w:sz w:val="28"/>
        </w:rPr>
        <w:t>抄送：省纪委监委机关、省委组织部。</w:t>
      </w:r>
    </w:p>
    <w:p>
      <w:pPr>
        <w:spacing w:before="0" w:after="0" w:line="80" w:lineRule="exact"/>
        <w:pBdr>
          <w:top w:val="single" w:sz="6" w:space="1" w:color="000000"/>
        </w:pBdr>
      </w:pPr>
    </w:p>
    <w:p>
      <w:pPr>
        <w:spacing w:before="0" w:after="0" w:line="490" w:lineRule="exact"/>
      </w:pPr>
      <w:r>
        <w:rPr>
          <w:rFonts w:ascii="仿宋" w:hAnsi="仿宋" w:eastAsia="仿宋"/>
          <w:b w:val="0"/>
          <w:sz w:val="28"/>
        </w:rPr>
        <w:t>***省人民政府办公厅</w:t>
      </w:r>
      <w:r>
        <w:rPr>
          <w:rFonts w:ascii="仿宋" w:hAnsi="仿宋" w:eastAsia="仿宋"/>
          <w:b w:val="0"/>
          <w:sz w:val="28"/>
        </w:rPr>
        <w:t xml:space="preserve">                                              2026年×月×日印发</w:t>
      </w:r>
    </w:p>
    <w:p>
      <w:pPr>
        <w:spacing w:before="0" w:after="0" w:line="80" w:lineRule="exact"/>
        <w:pBdr>
          <w:top w:val="single" w:sz="12" w:space="1" w:color="000000"/>
        </w:pBdr>
      </w:pP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